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B5C" w:rsidRDefault="00A8783A" w:rsidP="005603CA">
      <w:pPr>
        <w:pStyle w:val="a4"/>
        <w:snapToGrid w:val="0"/>
        <w:spacing w:before="0" w:after="0"/>
      </w:pPr>
      <w:r w:rsidRPr="00A8783A">
        <w:rPr>
          <w:rFonts w:hint="eastAsia"/>
        </w:rPr>
        <w:t>语言的故事</w:t>
      </w:r>
      <w:r w:rsidRPr="00A8783A">
        <w:t>01</w:t>
      </w:r>
      <w:r w:rsidR="00E017A8">
        <w:t xml:space="preserve"> </w:t>
      </w:r>
    </w:p>
    <w:p w:rsidR="00E017A8" w:rsidRPr="006A255A" w:rsidRDefault="00A8783A" w:rsidP="00AE47ED">
      <w:pPr>
        <w:pStyle w:val="1"/>
        <w:snapToGrid w:val="0"/>
        <w:spacing w:before="0" w:after="0" w:line="240" w:lineRule="auto"/>
      </w:pPr>
      <w:r w:rsidRPr="00A8783A">
        <w:rPr>
          <w:rFonts w:eastAsia="宋体" w:hint="eastAsia"/>
        </w:rPr>
        <w:t>开宗明义：关于本课堂</w:t>
      </w:r>
    </w:p>
    <w:p w:rsidR="008A2A35" w:rsidRPr="008A2A35" w:rsidRDefault="00A8783A" w:rsidP="005603CA">
      <w:pPr>
        <w:pStyle w:val="a3"/>
        <w:numPr>
          <w:ilvl w:val="0"/>
          <w:numId w:val="3"/>
        </w:numPr>
        <w:snapToGrid w:val="0"/>
        <w:ind w:firstLineChars="0"/>
        <w:rPr>
          <w:rFonts w:eastAsia="PMingLiU"/>
          <w:lang w:eastAsia="zh-TW"/>
        </w:rPr>
      </w:pPr>
      <w:r w:rsidRPr="00A8783A">
        <w:rPr>
          <w:rFonts w:eastAsia="宋体" w:hint="eastAsia"/>
        </w:rPr>
        <w:t>适合谁？</w:t>
      </w:r>
    </w:p>
    <w:p w:rsidR="0096319E" w:rsidRPr="008A2A35" w:rsidRDefault="00A8783A" w:rsidP="005603CA">
      <w:pPr>
        <w:snapToGrid w:val="0"/>
        <w:rPr>
          <w:rFonts w:eastAsia="PMingLiU"/>
          <w:lang w:eastAsia="zh-TW"/>
        </w:rPr>
      </w:pPr>
      <w:r w:rsidRPr="00A8783A">
        <w:rPr>
          <w:rFonts w:eastAsia="宋体" w:hint="eastAsia"/>
        </w:rPr>
        <w:t>中文为主，其他各语种为辅</w:t>
      </w:r>
    </w:p>
    <w:p w:rsidR="003370C4" w:rsidRPr="00374855" w:rsidRDefault="00A8783A" w:rsidP="005603CA">
      <w:pPr>
        <w:snapToGrid w:val="0"/>
      </w:pPr>
      <w:r w:rsidRPr="00A8783A">
        <w:rPr>
          <w:rFonts w:eastAsia="宋体" w:hint="eastAsia"/>
        </w:rPr>
        <w:t>受众群：大学以上；英语有一定基础；对语言本身感兴趣</w:t>
      </w:r>
    </w:p>
    <w:p w:rsidR="008A2A35" w:rsidRDefault="008A2A35" w:rsidP="005603CA">
      <w:pPr>
        <w:snapToGrid w:val="0"/>
        <w:rPr>
          <w:rFonts w:eastAsia="PMingLiU"/>
          <w:lang w:eastAsia="zh-TW"/>
        </w:rPr>
      </w:pPr>
    </w:p>
    <w:p w:rsidR="008A2A35" w:rsidRDefault="00A8783A" w:rsidP="005603CA">
      <w:pPr>
        <w:pStyle w:val="a3"/>
        <w:numPr>
          <w:ilvl w:val="0"/>
          <w:numId w:val="3"/>
        </w:numPr>
        <w:snapToGrid w:val="0"/>
        <w:ind w:firstLineChars="0"/>
      </w:pPr>
      <w:r w:rsidRPr="00A8783A">
        <w:rPr>
          <w:rFonts w:eastAsia="宋体" w:hint="eastAsia"/>
        </w:rPr>
        <w:t>这门课讲什么？</w:t>
      </w:r>
    </w:p>
    <w:p w:rsidR="006556B8" w:rsidRDefault="00A8783A" w:rsidP="005603CA">
      <w:pPr>
        <w:snapToGrid w:val="0"/>
      </w:pPr>
      <w:r w:rsidRPr="00A8783A">
        <w:rPr>
          <w:rFonts w:eastAsia="宋体" w:hint="eastAsia"/>
        </w:rPr>
        <w:t>会讲什么：关于语言的本质（语言的定义；语言的特征；语言的起源；词法；句法；语言与社会；语言与计算机；搜索引擎与概率论）</w:t>
      </w:r>
    </w:p>
    <w:p w:rsidR="006556B8" w:rsidRDefault="00A8783A" w:rsidP="005603CA">
      <w:pPr>
        <w:snapToGrid w:val="0"/>
      </w:pPr>
      <w:r w:rsidRPr="00A8783A">
        <w:rPr>
          <w:rFonts w:eastAsia="宋体" w:hint="eastAsia"/>
        </w:rPr>
        <w:t>不讲什么：任何有关语言学习的话题（怎么背单词，提高口语，语法差，出国考试）</w:t>
      </w:r>
    </w:p>
    <w:p w:rsidR="00143594" w:rsidRPr="00143594" w:rsidRDefault="00143594" w:rsidP="005603CA">
      <w:pPr>
        <w:snapToGrid w:val="0"/>
      </w:pPr>
    </w:p>
    <w:p w:rsidR="00402553" w:rsidRDefault="00A8783A" w:rsidP="005603CA">
      <w:pPr>
        <w:pStyle w:val="a3"/>
        <w:numPr>
          <w:ilvl w:val="0"/>
          <w:numId w:val="3"/>
        </w:numPr>
        <w:snapToGrid w:val="0"/>
        <w:ind w:firstLineChars="0"/>
      </w:pPr>
      <w:r w:rsidRPr="00A8783A">
        <w:rPr>
          <w:rFonts w:eastAsia="宋体" w:hint="eastAsia"/>
        </w:rPr>
        <w:t>为什么开这门课？</w:t>
      </w:r>
    </w:p>
    <w:p w:rsidR="007E4ED3" w:rsidRDefault="00A8783A" w:rsidP="005603CA">
      <w:pPr>
        <w:snapToGrid w:val="0"/>
        <w:rPr>
          <w:rFonts w:eastAsia="宋体"/>
        </w:rPr>
      </w:pPr>
      <w:r w:rsidRPr="00A8783A">
        <w:rPr>
          <w:rFonts w:eastAsia="宋体" w:hint="eastAsia"/>
        </w:rPr>
        <w:t>艺术：米开朗基罗——西斯廷教堂</w:t>
      </w:r>
    </w:p>
    <w:p w:rsidR="00DB2BB8" w:rsidRDefault="00A8783A" w:rsidP="005603CA">
      <w:pPr>
        <w:snapToGrid w:val="0"/>
      </w:pPr>
      <w:r w:rsidRPr="00A8783A">
        <w:rPr>
          <w:rFonts w:eastAsia="宋体" w:hint="eastAsia"/>
        </w:rPr>
        <w:t>科学：哈勃望远镜</w:t>
      </w:r>
      <w:r w:rsidRPr="00A8783A">
        <w:rPr>
          <w:rFonts w:eastAsia="宋体"/>
        </w:rPr>
        <w:t>——</w:t>
      </w:r>
      <w:r w:rsidRPr="00A8783A">
        <w:rPr>
          <w:rFonts w:eastAsia="宋体" w:hint="eastAsia"/>
        </w:rPr>
        <w:t>探索外层空间</w:t>
      </w:r>
    </w:p>
    <w:p w:rsidR="00867B29" w:rsidRPr="00BA5B01" w:rsidRDefault="00A8783A" w:rsidP="005603CA">
      <w:pPr>
        <w:snapToGrid w:val="0"/>
      </w:pPr>
      <w:r w:rsidRPr="00A8783A">
        <w:rPr>
          <w:rFonts w:eastAsia="宋体" w:hint="eastAsia"/>
        </w:rPr>
        <w:t>政治：南非总统曼德拉</w:t>
      </w:r>
    </w:p>
    <w:p w:rsidR="00867B29" w:rsidRDefault="00867B29" w:rsidP="005603CA">
      <w:pPr>
        <w:snapToGrid w:val="0"/>
      </w:pPr>
    </w:p>
    <w:p w:rsidR="008A2A35" w:rsidRPr="007E4ED3" w:rsidRDefault="007E4ED3" w:rsidP="005603CA">
      <w:pPr>
        <w:snapToGrid w:val="0"/>
        <w:rPr>
          <w:rFonts w:eastAsia="PMingLiU" w:hint="eastAsia"/>
          <w:lang w:eastAsia="zh-TW"/>
        </w:rPr>
      </w:pPr>
      <w:r>
        <w:rPr>
          <w:rFonts w:eastAsia="宋体" w:hint="eastAsia"/>
        </w:rPr>
        <w:t>不要</w:t>
      </w:r>
      <w:r w:rsidR="00A8783A" w:rsidRPr="00A8783A">
        <w:rPr>
          <w:rFonts w:eastAsia="宋体" w:hint="eastAsia"/>
        </w:rPr>
        <w:t>浪费</w:t>
      </w:r>
      <w:r>
        <w:rPr>
          <w:rFonts w:eastAsia="宋体" w:hint="eastAsia"/>
        </w:rPr>
        <w:t>在这个世界上唯一只有人类才拥有的才能——</w:t>
      </w:r>
      <w:r>
        <w:rPr>
          <w:rFonts w:eastAsia="宋体"/>
        </w:rPr>
        <w:t>思考。</w:t>
      </w:r>
    </w:p>
    <w:p w:rsidR="005D1669" w:rsidRDefault="00A8783A" w:rsidP="005603CA">
      <w:pPr>
        <w:snapToGrid w:val="0"/>
        <w:rPr>
          <w:lang w:eastAsia="zh-TW"/>
        </w:rPr>
      </w:pPr>
      <w:r w:rsidRPr="00A8783A">
        <w:rPr>
          <w:rFonts w:eastAsia="宋体" w:hint="eastAsia"/>
        </w:rPr>
        <w:t>教学相长，相辅相成</w:t>
      </w:r>
    </w:p>
    <w:p w:rsidR="005D1669" w:rsidRPr="008A2A35" w:rsidRDefault="005D1669" w:rsidP="005603CA">
      <w:pPr>
        <w:snapToGrid w:val="0"/>
        <w:rPr>
          <w:lang w:eastAsia="zh-TW"/>
        </w:rPr>
      </w:pPr>
    </w:p>
    <w:p w:rsidR="003D55AC" w:rsidRDefault="00A8783A" w:rsidP="005603CA">
      <w:pPr>
        <w:pStyle w:val="a3"/>
        <w:numPr>
          <w:ilvl w:val="0"/>
          <w:numId w:val="3"/>
        </w:numPr>
        <w:snapToGrid w:val="0"/>
        <w:ind w:firstLineChars="0"/>
      </w:pPr>
      <w:r w:rsidRPr="00A8783A">
        <w:rPr>
          <w:rFonts w:eastAsia="宋体" w:hint="eastAsia"/>
        </w:rPr>
        <w:t>关于方法</w:t>
      </w:r>
    </w:p>
    <w:p w:rsidR="003D55AC" w:rsidRDefault="00A8783A" w:rsidP="005603CA">
      <w:pPr>
        <w:snapToGrid w:val="0"/>
      </w:pPr>
      <w:r w:rsidRPr="00A8783A">
        <w:rPr>
          <w:rFonts w:eastAsia="宋体" w:hint="eastAsia"/>
        </w:rPr>
        <w:t>两种方法：介绍与坚持</w:t>
      </w:r>
    </w:p>
    <w:p w:rsidR="008A2A35" w:rsidRDefault="00A8783A" w:rsidP="005603CA">
      <w:pPr>
        <w:snapToGrid w:val="0"/>
      </w:pPr>
      <w:r w:rsidRPr="00A8783A">
        <w:rPr>
          <w:rFonts w:eastAsia="宋体" w:hint="eastAsia"/>
        </w:rPr>
        <w:t>为啥没有正确答案？（二元论）</w:t>
      </w:r>
    </w:p>
    <w:p w:rsidR="00E24F7C" w:rsidRDefault="00A8783A" w:rsidP="005603CA">
      <w:pPr>
        <w:snapToGrid w:val="0"/>
      </w:pPr>
      <w:r w:rsidRPr="00A8783A">
        <w:rPr>
          <w:rFonts w:eastAsia="宋体" w:hint="eastAsia"/>
        </w:rPr>
        <w:t>光到底是波和粒子（爱因斯坦</w:t>
      </w:r>
      <w:r w:rsidRPr="00A8783A">
        <w:rPr>
          <w:rFonts w:eastAsia="宋体"/>
        </w:rPr>
        <w:t>-</w:t>
      </w:r>
      <w:r w:rsidRPr="00A8783A">
        <w:rPr>
          <w:rFonts w:eastAsia="宋体" w:hint="eastAsia"/>
        </w:rPr>
        <w:t>粒子与波尔</w:t>
      </w:r>
      <w:r w:rsidRPr="00A8783A">
        <w:rPr>
          <w:rFonts w:eastAsia="宋体"/>
        </w:rPr>
        <w:t>-</w:t>
      </w:r>
      <w:r w:rsidRPr="00A8783A">
        <w:rPr>
          <w:rFonts w:eastAsia="宋体" w:hint="eastAsia"/>
        </w:rPr>
        <w:t>波）</w:t>
      </w:r>
    </w:p>
    <w:p w:rsidR="008A2A35" w:rsidRDefault="00A8783A" w:rsidP="005603CA">
      <w:pPr>
        <w:snapToGrid w:val="0"/>
      </w:pPr>
      <w:r w:rsidRPr="00A8783A">
        <w:rPr>
          <w:rFonts w:eastAsia="宋体" w:hint="eastAsia"/>
        </w:rPr>
        <w:t>节俭与消费</w:t>
      </w:r>
    </w:p>
    <w:p w:rsidR="00016D4D" w:rsidRDefault="00016D4D" w:rsidP="005603CA">
      <w:pPr>
        <w:snapToGrid w:val="0"/>
      </w:pPr>
    </w:p>
    <w:p w:rsidR="006A255A" w:rsidRDefault="00A8783A" w:rsidP="005603CA">
      <w:pPr>
        <w:pStyle w:val="2"/>
        <w:snapToGrid w:val="0"/>
        <w:spacing w:before="0" w:after="0" w:line="240" w:lineRule="auto"/>
        <w:rPr>
          <w:rFonts w:eastAsiaTheme="minorEastAsia"/>
        </w:rPr>
      </w:pPr>
      <w:r w:rsidRPr="00A8783A">
        <w:rPr>
          <w:rFonts w:eastAsia="宋体" w:hint="eastAsia"/>
        </w:rPr>
        <w:t>关于语言</w:t>
      </w:r>
    </w:p>
    <w:p w:rsidR="00DB2BB8" w:rsidRDefault="00A8783A" w:rsidP="005603CA">
      <w:pPr>
        <w:snapToGrid w:val="0"/>
      </w:pPr>
      <w:r w:rsidRPr="00A8783A">
        <w:rPr>
          <w:rFonts w:eastAsia="宋体" w:hint="eastAsia"/>
        </w:rPr>
        <w:t>三次打击</w:t>
      </w:r>
    </w:p>
    <w:p w:rsidR="001C0B03" w:rsidRDefault="007E4ED3" w:rsidP="005603CA">
      <w:pPr>
        <w:snapToGrid w:val="0"/>
      </w:pPr>
      <w:r>
        <w:rPr>
          <w:rFonts w:eastAsia="宋体" w:hint="eastAsia"/>
        </w:rPr>
        <w:t>第一次</w:t>
      </w:r>
      <w:r>
        <w:rPr>
          <w:rFonts w:eastAsia="宋体"/>
        </w:rPr>
        <w:t>：</w:t>
      </w:r>
      <w:r w:rsidR="00A8783A" w:rsidRPr="00A8783A">
        <w:rPr>
          <w:rFonts w:eastAsia="宋体" w:hint="eastAsia"/>
        </w:rPr>
        <w:t>地心说</w:t>
      </w:r>
      <w:r w:rsidR="00903CDE">
        <w:sym w:font="Wingdings" w:char="F0E8"/>
      </w:r>
      <w:r w:rsidR="00A8783A" w:rsidRPr="00A8783A">
        <w:rPr>
          <w:rFonts w:eastAsia="宋体" w:hint="eastAsia"/>
        </w:rPr>
        <w:t>日心说：颠覆主次</w:t>
      </w:r>
    </w:p>
    <w:p w:rsidR="00903CDE" w:rsidRDefault="007E4ED3" w:rsidP="005603CA">
      <w:pPr>
        <w:snapToGrid w:val="0"/>
      </w:pPr>
      <w:r>
        <w:rPr>
          <w:rFonts w:eastAsia="宋体" w:hint="eastAsia"/>
        </w:rPr>
        <w:t>第二次</w:t>
      </w:r>
      <w:r>
        <w:rPr>
          <w:rFonts w:eastAsia="宋体"/>
        </w:rPr>
        <w:t>：</w:t>
      </w:r>
      <w:r w:rsidR="00A8783A" w:rsidRPr="00A8783A">
        <w:rPr>
          <w:rFonts w:eastAsia="宋体" w:hint="eastAsia"/>
        </w:rPr>
        <w:t>达尔文的进化论：不再是神的子民，万物之灵，天之子，生命的神圣之幻灭</w:t>
      </w:r>
    </w:p>
    <w:p w:rsidR="00C33335" w:rsidRDefault="007E4ED3" w:rsidP="005603CA">
      <w:pPr>
        <w:snapToGrid w:val="0"/>
      </w:pPr>
      <w:r>
        <w:rPr>
          <w:rFonts w:eastAsia="宋体" w:hint="eastAsia"/>
        </w:rPr>
        <w:t>第三次</w:t>
      </w:r>
      <w:r>
        <w:rPr>
          <w:rFonts w:eastAsia="宋体"/>
        </w:rPr>
        <w:t>：</w:t>
      </w:r>
      <w:r w:rsidR="00A8783A" w:rsidRPr="00A8783A">
        <w:rPr>
          <w:rFonts w:eastAsia="宋体" w:hint="eastAsia"/>
        </w:rPr>
        <w:t>弗洛伊德的精神分析学：潜意识，非理性，冲动，失控</w:t>
      </w:r>
    </w:p>
    <w:p w:rsidR="00F10A3B" w:rsidRDefault="00A8783A" w:rsidP="005603CA">
      <w:pPr>
        <w:snapToGrid w:val="0"/>
        <w:rPr>
          <w:rFonts w:ascii="Verdana" w:hAnsi="Verdana"/>
          <w:color w:val="000000"/>
          <w:shd w:val="clear" w:color="auto" w:fill="FFFFFF"/>
        </w:rPr>
      </w:pPr>
      <w:r w:rsidRPr="00A8783A">
        <w:rPr>
          <w:rFonts w:ascii="Verdana" w:eastAsia="宋体" w:hAnsi="Verdana" w:hint="eastAsia"/>
          <w:color w:val="000000"/>
          <w:shd w:val="clear" w:color="auto" w:fill="FFFFFF"/>
        </w:rPr>
        <w:t>【例】没用的东西却舍不得扔？自己的东西卖出去都很高价？公共地方的灯亮了一天却没有人关？为什么要赚大钱，买大房子？</w:t>
      </w:r>
      <w:r w:rsidR="00BA1F60">
        <w:rPr>
          <w:rFonts w:ascii="Verdana" w:hAnsi="Verdana"/>
          <w:color w:val="000000"/>
          <w:shd w:val="clear" w:color="auto" w:fill="FFFFFF"/>
        </w:rPr>
        <w:t xml:space="preserve"> </w:t>
      </w:r>
    </w:p>
    <w:p w:rsidR="0026181F" w:rsidRDefault="0026181F" w:rsidP="005603CA">
      <w:pPr>
        <w:snapToGrid w:val="0"/>
        <w:rPr>
          <w:rFonts w:ascii="Verdana" w:hAnsi="Verdana"/>
          <w:color w:val="000000"/>
          <w:shd w:val="clear" w:color="auto" w:fill="FFFFFF"/>
        </w:rPr>
      </w:pPr>
    </w:p>
    <w:p w:rsidR="007E4ED3" w:rsidRDefault="00A8783A" w:rsidP="005603CA">
      <w:pPr>
        <w:snapToGrid w:val="0"/>
        <w:rPr>
          <w:rFonts w:ascii="Verdana" w:eastAsia="宋体" w:hAnsi="Verdana"/>
          <w:color w:val="000000"/>
          <w:shd w:val="clear" w:color="auto" w:fill="FFFFFF"/>
        </w:rPr>
      </w:pPr>
      <w:r w:rsidRPr="00A8783A">
        <w:rPr>
          <w:rFonts w:ascii="Verdana" w:eastAsia="宋体" w:hAnsi="Verdana" w:hint="eastAsia"/>
          <w:color w:val="000000"/>
          <w:shd w:val="clear" w:color="auto" w:fill="FFFFFF"/>
        </w:rPr>
        <w:t>宇宙的中心没了，神的子民也没了，理性的根基也动摇了，那人类还剩下什么？</w:t>
      </w:r>
    </w:p>
    <w:p w:rsidR="00C0071E" w:rsidRDefault="007E4ED3" w:rsidP="005603CA">
      <w:pPr>
        <w:snapToGrid w:val="0"/>
        <w:rPr>
          <w:rFonts w:ascii="Verdana" w:hAnsi="Verdana"/>
          <w:color w:val="000000"/>
          <w:shd w:val="clear" w:color="auto" w:fill="FFFFFF"/>
        </w:rPr>
      </w:pPr>
      <w:bookmarkStart w:id="0" w:name="_GoBack"/>
      <w:bookmarkEnd w:id="0"/>
      <w:r>
        <w:rPr>
          <w:rFonts w:ascii="Verdana" w:hAnsi="Verdana"/>
          <w:color w:val="000000"/>
          <w:shd w:val="clear" w:color="auto" w:fill="FFFFFF"/>
        </w:rPr>
        <w:t xml:space="preserve"> </w:t>
      </w:r>
    </w:p>
    <w:p w:rsidR="007E4ED3" w:rsidRDefault="007E4ED3" w:rsidP="007E4ED3">
      <w:pPr>
        <w:snapToGrid w:val="0"/>
        <w:rPr>
          <w:rFonts w:ascii="Verdana" w:hAnsi="Verdana"/>
          <w:b/>
          <w:color w:val="000000"/>
          <w:shd w:val="clear" w:color="auto" w:fill="FFFFFF"/>
        </w:rPr>
      </w:pPr>
      <w:r w:rsidRPr="00A8783A">
        <w:rPr>
          <w:rFonts w:ascii="Verdana" w:eastAsia="宋体" w:hAnsi="Verdana" w:hint="eastAsia"/>
          <w:b/>
          <w:color w:val="000000"/>
          <w:shd w:val="clear" w:color="auto" w:fill="FFFFFF"/>
        </w:rPr>
        <w:t>孟子：人之所以异于禽兽者几希。</w:t>
      </w:r>
    </w:p>
    <w:p w:rsidR="00142D89" w:rsidRDefault="00A8783A" w:rsidP="005603CA">
      <w:pPr>
        <w:snapToGrid w:val="0"/>
        <w:rPr>
          <w:rFonts w:ascii="Verdana" w:hAnsi="Verdana"/>
          <w:color w:val="000000"/>
          <w:shd w:val="clear" w:color="auto" w:fill="FFFFFF"/>
        </w:rPr>
      </w:pPr>
      <w:r w:rsidRPr="00A8783A">
        <w:rPr>
          <w:rFonts w:ascii="Verdana" w:eastAsia="宋体" w:hAnsi="Verdana" w:hint="eastAsia"/>
          <w:color w:val="000000"/>
          <w:shd w:val="clear" w:color="auto" w:fill="FFFFFF"/>
        </w:rPr>
        <w:t>语言。</w:t>
      </w:r>
    </w:p>
    <w:p w:rsidR="00142D89" w:rsidRDefault="00A8783A" w:rsidP="005603CA">
      <w:pPr>
        <w:snapToGrid w:val="0"/>
        <w:rPr>
          <w:rFonts w:ascii="Verdana" w:hAnsi="Verdana"/>
          <w:color w:val="000000"/>
          <w:shd w:val="clear" w:color="auto" w:fill="FFFFFF"/>
        </w:rPr>
      </w:pPr>
      <w:r w:rsidRPr="00A8783A">
        <w:rPr>
          <w:rFonts w:ascii="Verdana" w:eastAsia="宋体" w:hAnsi="Verdana" w:hint="eastAsia"/>
          <w:color w:val="000000"/>
          <w:shd w:val="clear" w:color="auto" w:fill="FFFFFF"/>
        </w:rPr>
        <w:t>【例】为什么婴儿学语言会这么快？为什么我们学语言这么苦逼？</w:t>
      </w:r>
    </w:p>
    <w:p w:rsidR="00142D89" w:rsidRDefault="00A8783A" w:rsidP="005603CA">
      <w:pPr>
        <w:snapToGrid w:val="0"/>
        <w:rPr>
          <w:rFonts w:ascii="Verdana" w:hAnsi="Verdana"/>
          <w:color w:val="000000"/>
          <w:shd w:val="clear" w:color="auto" w:fill="FFFFFF"/>
        </w:rPr>
      </w:pPr>
      <w:r w:rsidRPr="00A8783A">
        <w:rPr>
          <w:rFonts w:ascii="Verdana" w:eastAsia="宋体" w:hAnsi="Verdana" w:hint="eastAsia"/>
          <w:color w:val="000000"/>
          <w:shd w:val="clear" w:color="auto" w:fill="FFFFFF"/>
        </w:rPr>
        <w:t>动物的语言跟人类的是一回事吗？黑猩猩是否能学会人类的语言？</w:t>
      </w:r>
    </w:p>
    <w:p w:rsidR="00142D89" w:rsidRDefault="00A8783A" w:rsidP="005603CA">
      <w:pPr>
        <w:snapToGrid w:val="0"/>
        <w:rPr>
          <w:rFonts w:ascii="Verdana" w:hAnsi="Verdana"/>
          <w:color w:val="000000"/>
          <w:shd w:val="clear" w:color="auto" w:fill="FFFFFF"/>
        </w:rPr>
      </w:pPr>
      <w:r w:rsidRPr="00A8783A">
        <w:rPr>
          <w:rFonts w:ascii="Verdana" w:eastAsia="宋体" w:hAnsi="Verdana" w:hint="eastAsia"/>
          <w:color w:val="000000"/>
          <w:shd w:val="clear" w:color="auto" w:fill="FFFFFF"/>
        </w:rPr>
        <w:t>学习语言的时候用到了哪些大脑的部位？这些部位又有什么样的功能？</w:t>
      </w:r>
    </w:p>
    <w:p w:rsidR="00142D89" w:rsidRPr="008C086F" w:rsidRDefault="00A8783A" w:rsidP="005603CA">
      <w:pPr>
        <w:snapToGrid w:val="0"/>
        <w:rPr>
          <w:rFonts w:ascii="Verdana" w:hAnsi="Verdana"/>
          <w:color w:val="000000"/>
          <w:shd w:val="clear" w:color="auto" w:fill="FFFFFF"/>
        </w:rPr>
      </w:pPr>
      <w:r w:rsidRPr="00A8783A">
        <w:rPr>
          <w:rFonts w:ascii="Verdana" w:eastAsia="宋体" w:hAnsi="Verdana" w:hint="eastAsia"/>
          <w:color w:val="000000"/>
          <w:shd w:val="clear" w:color="auto" w:fill="FFFFFF"/>
        </w:rPr>
        <w:t>人真的是用语言来思考的吗？是语言决定思想吗？</w:t>
      </w:r>
    </w:p>
    <w:p w:rsidR="00AE47ED" w:rsidRPr="00045EED" w:rsidRDefault="00AE47ED" w:rsidP="005603CA">
      <w:pPr>
        <w:snapToGrid w:val="0"/>
        <w:rPr>
          <w:rFonts w:ascii="Verdana" w:hAnsi="Verdana"/>
          <w:b/>
          <w:color w:val="000000"/>
          <w:shd w:val="clear" w:color="auto" w:fill="FFFFFF"/>
        </w:rPr>
      </w:pPr>
    </w:p>
    <w:p w:rsidR="00AB41A1" w:rsidRDefault="00A8783A" w:rsidP="005603CA">
      <w:pPr>
        <w:pStyle w:val="1"/>
        <w:snapToGrid w:val="0"/>
        <w:spacing w:before="0" w:after="0" w:line="240" w:lineRule="auto"/>
        <w:rPr>
          <w:rFonts w:eastAsia="PMingLiU"/>
          <w:lang w:eastAsia="zh-TW"/>
        </w:rPr>
      </w:pPr>
      <w:r w:rsidRPr="00A8783A">
        <w:rPr>
          <w:rFonts w:eastAsia="宋体" w:hint="eastAsia"/>
        </w:rPr>
        <w:t>语言是什么</w:t>
      </w:r>
    </w:p>
    <w:p w:rsidR="00DF145C" w:rsidRPr="008073B6" w:rsidRDefault="00A8783A" w:rsidP="005603CA">
      <w:pPr>
        <w:snapToGrid w:val="0"/>
        <w:rPr>
          <w:rFonts w:asciiTheme="minorEastAsia" w:hAnsiTheme="minorEastAsia"/>
          <w:b/>
        </w:rPr>
      </w:pPr>
      <w:r w:rsidRPr="00A8783A">
        <w:rPr>
          <w:rFonts w:asciiTheme="minorEastAsia" w:eastAsia="宋体" w:hAnsiTheme="minorEastAsia"/>
          <w:b/>
        </w:rPr>
        <w:t>语言是一种符号--</w:t>
      </w:r>
      <w:r w:rsidRPr="00A8783A">
        <w:rPr>
          <w:rFonts w:asciiTheme="minorEastAsia" w:eastAsia="宋体" w:hAnsiTheme="minorEastAsia" w:hint="eastAsia"/>
          <w:b/>
        </w:rPr>
        <w:t>能指与所指</w:t>
      </w:r>
    </w:p>
    <w:p w:rsidR="00C42164" w:rsidRDefault="00A8783A" w:rsidP="005603CA">
      <w:pPr>
        <w:snapToGrid w:val="0"/>
        <w:rPr>
          <w:rFonts w:asciiTheme="minorEastAsia" w:hAnsiTheme="minorEastAsia"/>
        </w:rPr>
      </w:pPr>
      <w:r w:rsidRPr="00A8783A">
        <w:rPr>
          <w:rFonts w:asciiTheme="minorEastAsia" w:eastAsia="宋体" w:hAnsiTheme="minorEastAsia"/>
        </w:rPr>
        <w:t>其他符号：数学符号；宗教符号；星座符号；族徽纹章；摩斯密码（SOS</w:t>
      </w:r>
      <w:r w:rsidRPr="00A8783A">
        <w:rPr>
          <w:rFonts w:asciiTheme="minorEastAsia" w:eastAsia="宋体" w:hAnsiTheme="minorEastAsia" w:hint="eastAsia"/>
        </w:rPr>
        <w:t>），</w:t>
      </w:r>
    </w:p>
    <w:p w:rsidR="008B667C" w:rsidRPr="008B667C" w:rsidRDefault="008B667C" w:rsidP="005603CA">
      <w:pPr>
        <w:snapToGrid w:val="0"/>
        <w:rPr>
          <w:rFonts w:asciiTheme="minorEastAsia" w:hAnsiTheme="minorEastAsia"/>
        </w:rPr>
      </w:pPr>
    </w:p>
    <w:p w:rsidR="00DF145C" w:rsidRPr="00DF637A" w:rsidRDefault="00A8783A" w:rsidP="005603CA">
      <w:pPr>
        <w:snapToGrid w:val="0"/>
        <w:rPr>
          <w:b/>
        </w:rPr>
      </w:pPr>
      <w:r w:rsidRPr="00A8783A">
        <w:rPr>
          <w:rFonts w:eastAsia="宋体" w:hint="eastAsia"/>
          <w:b/>
        </w:rPr>
        <w:t>语言是人类用来表达意思、交流思想的工具</w:t>
      </w:r>
    </w:p>
    <w:p w:rsidR="00963423" w:rsidRDefault="00A8783A" w:rsidP="005603CA">
      <w:pPr>
        <w:snapToGrid w:val="0"/>
        <w:rPr>
          <w:rFonts w:asciiTheme="minorEastAsia" w:eastAsia="PMingLiU" w:hAnsiTheme="minorEastAsia"/>
          <w:lang w:eastAsia="zh-TW"/>
        </w:rPr>
      </w:pPr>
      <w:r w:rsidRPr="00A8783A">
        <w:rPr>
          <w:rFonts w:asciiTheme="minorEastAsia" w:eastAsia="宋体" w:hAnsiTheme="minorEastAsia" w:hint="eastAsia"/>
        </w:rPr>
        <w:t>一段文字：</w:t>
      </w:r>
    </w:p>
    <w:p w:rsidR="003D0CEE" w:rsidRPr="003D0CEE" w:rsidRDefault="00A8783A" w:rsidP="005603CA">
      <w:pPr>
        <w:snapToGrid w:val="0"/>
        <w:rPr>
          <w:rFonts w:asciiTheme="minorEastAsia" w:hAnsiTheme="minorEastAsia"/>
        </w:rPr>
      </w:pPr>
      <w:r w:rsidRPr="00A8783A">
        <w:rPr>
          <w:rFonts w:asciiTheme="minorEastAsia" w:eastAsia="宋体" w:hAnsiTheme="minorEastAsia"/>
        </w:rPr>
        <w:lastRenderedPageBreak/>
        <w:t>【传递经历】</w:t>
      </w:r>
    </w:p>
    <w:p w:rsidR="00F347CC" w:rsidRDefault="00A8783A" w:rsidP="005603CA">
      <w:pPr>
        <w:snapToGrid w:val="0"/>
        <w:rPr>
          <w:rFonts w:eastAsia="PMingLiU"/>
          <w:lang w:eastAsia="zh-TW"/>
        </w:rPr>
      </w:pPr>
      <w:r w:rsidRPr="00A8783A">
        <w:rPr>
          <w:rFonts w:eastAsia="宋体" w:hint="eastAsia"/>
        </w:rPr>
        <w:t>红海早过了。船在印度洋面上开驶着。但是太阳依然不饶人地迟落早起侵占去大部分的夜。夜仿佛纸浸了油，变成半透明体；它给太阳拥抱住了，分不出身来，也许是给太阳陶醉了，所以夕照霞隐褪后的夜色也带着酡红。</w:t>
      </w:r>
    </w:p>
    <w:p w:rsidR="003A12D8" w:rsidRDefault="003A12D8" w:rsidP="005603CA">
      <w:pPr>
        <w:snapToGrid w:val="0"/>
        <w:rPr>
          <w:rFonts w:eastAsia="PMingLiU"/>
          <w:lang w:eastAsia="zh-TW"/>
        </w:rPr>
      </w:pPr>
    </w:p>
    <w:p w:rsidR="00F347CC" w:rsidRPr="003D0CEE" w:rsidRDefault="00A8783A" w:rsidP="005603CA">
      <w:pPr>
        <w:snapToGrid w:val="0"/>
        <w:rPr>
          <w:rFonts w:asciiTheme="minorEastAsia" w:hAnsiTheme="minorEastAsia"/>
        </w:rPr>
      </w:pPr>
      <w:r w:rsidRPr="00A8783A">
        <w:rPr>
          <w:rFonts w:asciiTheme="minorEastAsia" w:eastAsia="宋体" w:hAnsiTheme="minorEastAsia" w:hint="eastAsia"/>
        </w:rPr>
        <w:t>【交流思想】</w:t>
      </w:r>
    </w:p>
    <w:p w:rsidR="00174C0E" w:rsidRDefault="00A8783A" w:rsidP="005603CA">
      <w:pPr>
        <w:snapToGrid w:val="0"/>
        <w:rPr>
          <w:rFonts w:eastAsia="PMingLiU"/>
          <w:lang w:eastAsia="zh-TW"/>
        </w:rPr>
      </w:pPr>
      <w:r w:rsidRPr="00A8783A">
        <w:rPr>
          <w:rFonts w:eastAsia="宋体" w:hint="eastAsia"/>
        </w:rPr>
        <w:t>这篇论文的主题不是所谓意志自由</w:t>
      </w:r>
      <w:r w:rsidRPr="00A8783A">
        <w:rPr>
          <w:rFonts w:eastAsia="宋体"/>
        </w:rPr>
        <w:t>……</w:t>
      </w:r>
      <w:r w:rsidRPr="00A8783A">
        <w:rPr>
          <w:rFonts w:eastAsia="宋体" w:hint="eastAsia"/>
        </w:rPr>
        <w:t>这里所要讨论的是公民自由或称社会自由，也就是探讨社会所能合法施用于个人权力的性质和限度。这个问题</w:t>
      </w:r>
      <w:r w:rsidRPr="00A8783A">
        <w:rPr>
          <w:rFonts w:eastAsia="宋体"/>
        </w:rPr>
        <w:t>……</w:t>
      </w:r>
      <w:r w:rsidRPr="00A8783A">
        <w:rPr>
          <w:rFonts w:eastAsia="宋体" w:hint="eastAsia"/>
        </w:rPr>
        <w:t>暗中深刻地影响着当代一些实践方面的争论，并且在不久的将来会被公认为重大问题。</w:t>
      </w:r>
    </w:p>
    <w:p w:rsidR="003A12D8" w:rsidRPr="00174C0E" w:rsidRDefault="003A12D8" w:rsidP="005603CA">
      <w:pPr>
        <w:snapToGrid w:val="0"/>
        <w:rPr>
          <w:lang w:eastAsia="zh-TW"/>
        </w:rPr>
      </w:pPr>
    </w:p>
    <w:p w:rsidR="00782972" w:rsidRPr="008B667C" w:rsidRDefault="00A8783A" w:rsidP="005603CA">
      <w:pPr>
        <w:snapToGrid w:val="0"/>
      </w:pPr>
      <w:r w:rsidRPr="00A8783A">
        <w:rPr>
          <w:rFonts w:eastAsia="宋体" w:hint="eastAsia"/>
        </w:rPr>
        <w:t>【传递智慧】</w:t>
      </w:r>
    </w:p>
    <w:p w:rsidR="00523BBE" w:rsidRDefault="00A8783A" w:rsidP="005603CA">
      <w:pPr>
        <w:snapToGrid w:val="0"/>
        <w:rPr>
          <w:rFonts w:eastAsia="PMingLiU"/>
          <w:lang w:eastAsia="zh-TW"/>
        </w:rPr>
      </w:pPr>
      <w:r w:rsidRPr="00A8783A">
        <w:rPr>
          <w:rFonts w:eastAsia="宋体" w:hint="eastAsia"/>
        </w:rPr>
        <w:t>子曾经曰过：中午不睡，下午崩溃。孟子曰：孔子说得对。</w:t>
      </w:r>
    </w:p>
    <w:p w:rsidR="003A12D8" w:rsidRDefault="003A12D8" w:rsidP="005603CA">
      <w:pPr>
        <w:snapToGrid w:val="0"/>
        <w:rPr>
          <w:lang w:eastAsia="zh-TW"/>
        </w:rPr>
      </w:pPr>
    </w:p>
    <w:p w:rsidR="00782972" w:rsidRPr="008B667C" w:rsidRDefault="00A8783A" w:rsidP="005603CA">
      <w:pPr>
        <w:snapToGrid w:val="0"/>
        <w:rPr>
          <w:lang w:eastAsia="zh-TW"/>
        </w:rPr>
      </w:pPr>
      <w:r w:rsidRPr="00A8783A">
        <w:rPr>
          <w:rFonts w:eastAsia="宋体" w:hint="eastAsia"/>
        </w:rPr>
        <w:t>【团结一个地区】</w:t>
      </w:r>
    </w:p>
    <w:p w:rsidR="0076262F" w:rsidRPr="00416DA4" w:rsidRDefault="00A8783A" w:rsidP="005603CA">
      <w:pPr>
        <w:snapToGrid w:val="0"/>
        <w:rPr>
          <w:rFonts w:hint="eastAsia"/>
        </w:rPr>
      </w:pPr>
      <w:r w:rsidRPr="00A8783A">
        <w:rPr>
          <w:rFonts w:eastAsia="宋体" w:hint="eastAsia"/>
        </w:rPr>
        <w:t>大到国家的语言，小到地区的方言</w:t>
      </w:r>
      <w:r>
        <w:rPr>
          <w:rFonts w:hint="eastAsia"/>
        </w:rPr>
        <w:t>、行话、黑话</w:t>
      </w:r>
    </w:p>
    <w:p w:rsidR="008073B6" w:rsidRDefault="008073B6" w:rsidP="005603CA">
      <w:pPr>
        <w:snapToGrid w:val="0"/>
      </w:pPr>
    </w:p>
    <w:p w:rsidR="008073B6" w:rsidRDefault="00A8783A" w:rsidP="005603CA">
      <w:pPr>
        <w:snapToGrid w:val="0"/>
        <w:rPr>
          <w:b/>
        </w:rPr>
      </w:pPr>
      <w:r w:rsidRPr="00A8783A">
        <w:rPr>
          <w:rFonts w:eastAsia="宋体" w:hint="eastAsia"/>
          <w:b/>
        </w:rPr>
        <w:t>语言是语音、词汇与句法的系统</w:t>
      </w:r>
    </w:p>
    <w:p w:rsidR="0090166C" w:rsidRPr="00A8783A" w:rsidRDefault="00A8783A" w:rsidP="005603CA">
      <w:pPr>
        <w:snapToGrid w:val="0"/>
        <w:rPr>
          <w:rFonts w:eastAsia="宋体"/>
        </w:rPr>
      </w:pPr>
      <w:r w:rsidRPr="00A8783A">
        <w:rPr>
          <w:rFonts w:eastAsia="宋体" w:hint="eastAsia"/>
        </w:rPr>
        <w:t>发音：美音</w:t>
      </w:r>
      <w:r w:rsidRPr="00A8783A">
        <w:rPr>
          <w:rFonts w:eastAsia="宋体"/>
        </w:rPr>
        <w:t>/</w:t>
      </w:r>
      <w:r w:rsidRPr="00A8783A">
        <w:rPr>
          <w:rFonts w:eastAsia="宋体" w:hint="eastAsia"/>
        </w:rPr>
        <w:t>英音</w:t>
      </w:r>
    </w:p>
    <w:p w:rsidR="00A8783A" w:rsidRPr="00A8783A" w:rsidRDefault="00A8783A" w:rsidP="005603CA">
      <w:pPr>
        <w:snapToGrid w:val="0"/>
        <w:rPr>
          <w:rFonts w:eastAsia="宋体"/>
        </w:rPr>
      </w:pPr>
      <w:r w:rsidRPr="00A8783A">
        <w:rPr>
          <w:rFonts w:eastAsia="宋体" w:hint="eastAsia"/>
        </w:rPr>
        <w:t>词汇：普通话</w:t>
      </w:r>
      <w:r w:rsidRPr="00A8783A">
        <w:rPr>
          <w:rFonts w:eastAsia="宋体"/>
        </w:rPr>
        <w:t>/</w:t>
      </w:r>
      <w:r w:rsidRPr="00A8783A">
        <w:rPr>
          <w:rFonts w:eastAsia="宋体" w:hint="eastAsia"/>
        </w:rPr>
        <w:t>粤语，南方话</w:t>
      </w:r>
      <w:r w:rsidRPr="00A8783A">
        <w:rPr>
          <w:rFonts w:eastAsia="宋体"/>
        </w:rPr>
        <w:t>/</w:t>
      </w:r>
      <w:r w:rsidRPr="00A8783A">
        <w:rPr>
          <w:rFonts w:eastAsia="宋体" w:hint="eastAsia"/>
        </w:rPr>
        <w:t>北方话</w:t>
      </w:r>
    </w:p>
    <w:p w:rsidR="00A8783A" w:rsidRPr="00A8783A" w:rsidRDefault="00A8783A" w:rsidP="005603CA">
      <w:pPr>
        <w:snapToGrid w:val="0"/>
        <w:rPr>
          <w:rFonts w:eastAsia="宋体" w:hint="eastAsia"/>
        </w:rPr>
      </w:pPr>
      <w:r w:rsidRPr="00A8783A">
        <w:rPr>
          <w:rFonts w:eastAsia="宋体" w:hint="eastAsia"/>
        </w:rPr>
        <w:t>句法：语法</w:t>
      </w:r>
    </w:p>
    <w:p w:rsidR="0090166C" w:rsidRPr="003008C1" w:rsidRDefault="0090166C" w:rsidP="005603CA">
      <w:pPr>
        <w:snapToGrid w:val="0"/>
        <w:rPr>
          <w:b/>
        </w:rPr>
      </w:pPr>
    </w:p>
    <w:sectPr w:rsidR="0090166C" w:rsidRPr="003008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BB71CE"/>
    <w:multiLevelType w:val="hybridMultilevel"/>
    <w:tmpl w:val="154ECE92"/>
    <w:lvl w:ilvl="0" w:tplc="F0F483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FB0F59"/>
    <w:multiLevelType w:val="hybridMultilevel"/>
    <w:tmpl w:val="77F8F9FE"/>
    <w:lvl w:ilvl="0" w:tplc="2AF68AEE">
      <w:start w:val="1"/>
      <w:numFmt w:val="decimal"/>
      <w:lvlText w:val="【%1."/>
      <w:lvlJc w:val="left"/>
      <w:pPr>
        <w:ind w:left="720" w:hanging="720"/>
      </w:pPr>
      <w:rPr>
        <w:rFonts w:ascii="Verdana" w:hAnsi="Verdana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D17F5C"/>
    <w:multiLevelType w:val="hybridMultilevel"/>
    <w:tmpl w:val="662E53B6"/>
    <w:lvl w:ilvl="0" w:tplc="4B6A7B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BB525E"/>
    <w:multiLevelType w:val="hybridMultilevel"/>
    <w:tmpl w:val="D9E83B68"/>
    <w:lvl w:ilvl="0" w:tplc="E006F77C">
      <w:start w:val="1"/>
      <w:numFmt w:val="decimal"/>
      <w:lvlText w:val="【%1."/>
      <w:lvlJc w:val="left"/>
      <w:pPr>
        <w:ind w:left="720" w:hanging="720"/>
      </w:pPr>
      <w:rPr>
        <w:rFonts w:ascii="Verdana" w:hAnsi="Verdana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527001"/>
    <w:multiLevelType w:val="hybridMultilevel"/>
    <w:tmpl w:val="5E822BA6"/>
    <w:lvl w:ilvl="0" w:tplc="F490FF0E">
      <w:start w:val="1"/>
      <w:numFmt w:val="decimal"/>
      <w:lvlText w:val="【%1"/>
      <w:lvlJc w:val="left"/>
      <w:pPr>
        <w:ind w:left="360" w:hanging="360"/>
      </w:pPr>
      <w:rPr>
        <w:rFonts w:ascii="Verdana" w:hAnsi="Verdana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4222C37"/>
    <w:multiLevelType w:val="hybridMultilevel"/>
    <w:tmpl w:val="AE88092E"/>
    <w:lvl w:ilvl="0" w:tplc="5EBA5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9860C90"/>
    <w:multiLevelType w:val="hybridMultilevel"/>
    <w:tmpl w:val="F71C8A50"/>
    <w:lvl w:ilvl="0" w:tplc="FC7E06A2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EFB"/>
    <w:rsid w:val="000130B4"/>
    <w:rsid w:val="00016D4D"/>
    <w:rsid w:val="00017290"/>
    <w:rsid w:val="00030F60"/>
    <w:rsid w:val="00045EED"/>
    <w:rsid w:val="00070430"/>
    <w:rsid w:val="00094DA9"/>
    <w:rsid w:val="000A2760"/>
    <w:rsid w:val="000B3ACE"/>
    <w:rsid w:val="000D7A9D"/>
    <w:rsid w:val="000E17D4"/>
    <w:rsid w:val="000F49E2"/>
    <w:rsid w:val="00102C07"/>
    <w:rsid w:val="0013029C"/>
    <w:rsid w:val="00131BB7"/>
    <w:rsid w:val="00142D89"/>
    <w:rsid w:val="00143528"/>
    <w:rsid w:val="00143594"/>
    <w:rsid w:val="00144E4C"/>
    <w:rsid w:val="00174C0E"/>
    <w:rsid w:val="00180A55"/>
    <w:rsid w:val="00182F26"/>
    <w:rsid w:val="00190E0B"/>
    <w:rsid w:val="001A0954"/>
    <w:rsid w:val="001C0B03"/>
    <w:rsid w:val="001C7892"/>
    <w:rsid w:val="001F2C4F"/>
    <w:rsid w:val="002027D4"/>
    <w:rsid w:val="002174AE"/>
    <w:rsid w:val="0026181F"/>
    <w:rsid w:val="002D4E2A"/>
    <w:rsid w:val="003008C1"/>
    <w:rsid w:val="003370C4"/>
    <w:rsid w:val="003410F4"/>
    <w:rsid w:val="003412A3"/>
    <w:rsid w:val="003475DF"/>
    <w:rsid w:val="00347F7E"/>
    <w:rsid w:val="00366C73"/>
    <w:rsid w:val="00367574"/>
    <w:rsid w:val="00374855"/>
    <w:rsid w:val="00381F56"/>
    <w:rsid w:val="003A12D8"/>
    <w:rsid w:val="003B1526"/>
    <w:rsid w:val="003B3111"/>
    <w:rsid w:val="003C1B5C"/>
    <w:rsid w:val="003D0CEE"/>
    <w:rsid w:val="003D55AC"/>
    <w:rsid w:val="003F3417"/>
    <w:rsid w:val="003F7270"/>
    <w:rsid w:val="00402553"/>
    <w:rsid w:val="00416DA4"/>
    <w:rsid w:val="00422AB7"/>
    <w:rsid w:val="00434692"/>
    <w:rsid w:val="00435EB7"/>
    <w:rsid w:val="00490CA7"/>
    <w:rsid w:val="004A32E1"/>
    <w:rsid w:val="004E6C88"/>
    <w:rsid w:val="00501D6C"/>
    <w:rsid w:val="00512AFB"/>
    <w:rsid w:val="00520EC7"/>
    <w:rsid w:val="00523BBE"/>
    <w:rsid w:val="00551297"/>
    <w:rsid w:val="0055130F"/>
    <w:rsid w:val="005603CA"/>
    <w:rsid w:val="005713EF"/>
    <w:rsid w:val="005C1883"/>
    <w:rsid w:val="005C2835"/>
    <w:rsid w:val="005D1669"/>
    <w:rsid w:val="005D645A"/>
    <w:rsid w:val="005D7DFB"/>
    <w:rsid w:val="005E4ED9"/>
    <w:rsid w:val="005F4AB1"/>
    <w:rsid w:val="006115A4"/>
    <w:rsid w:val="006277C1"/>
    <w:rsid w:val="00631BEB"/>
    <w:rsid w:val="006556B8"/>
    <w:rsid w:val="0067265D"/>
    <w:rsid w:val="0068276D"/>
    <w:rsid w:val="00697800"/>
    <w:rsid w:val="006A255A"/>
    <w:rsid w:val="006A4429"/>
    <w:rsid w:val="006A4CC8"/>
    <w:rsid w:val="006D083C"/>
    <w:rsid w:val="006D2CD5"/>
    <w:rsid w:val="006E640C"/>
    <w:rsid w:val="006F4014"/>
    <w:rsid w:val="007108BE"/>
    <w:rsid w:val="00712402"/>
    <w:rsid w:val="00713EDD"/>
    <w:rsid w:val="00727923"/>
    <w:rsid w:val="00727A2C"/>
    <w:rsid w:val="0073514B"/>
    <w:rsid w:val="007427E4"/>
    <w:rsid w:val="00743B3F"/>
    <w:rsid w:val="0076262F"/>
    <w:rsid w:val="00764F82"/>
    <w:rsid w:val="00765A9A"/>
    <w:rsid w:val="00782972"/>
    <w:rsid w:val="0078658D"/>
    <w:rsid w:val="007D0865"/>
    <w:rsid w:val="007E4ED3"/>
    <w:rsid w:val="007F690C"/>
    <w:rsid w:val="008041D6"/>
    <w:rsid w:val="008073B6"/>
    <w:rsid w:val="00811541"/>
    <w:rsid w:val="00826D5B"/>
    <w:rsid w:val="00827CB4"/>
    <w:rsid w:val="00842D1B"/>
    <w:rsid w:val="00850657"/>
    <w:rsid w:val="008509AF"/>
    <w:rsid w:val="008546C1"/>
    <w:rsid w:val="00857B97"/>
    <w:rsid w:val="00863C97"/>
    <w:rsid w:val="00867B29"/>
    <w:rsid w:val="00876E4A"/>
    <w:rsid w:val="008964E9"/>
    <w:rsid w:val="00896D58"/>
    <w:rsid w:val="008A0B24"/>
    <w:rsid w:val="008A0E2C"/>
    <w:rsid w:val="008A2A35"/>
    <w:rsid w:val="008B667C"/>
    <w:rsid w:val="008C086F"/>
    <w:rsid w:val="008C18D7"/>
    <w:rsid w:val="008D1A53"/>
    <w:rsid w:val="008D4E97"/>
    <w:rsid w:val="008D7E9A"/>
    <w:rsid w:val="008F7306"/>
    <w:rsid w:val="0090166C"/>
    <w:rsid w:val="00903CDE"/>
    <w:rsid w:val="00921CBB"/>
    <w:rsid w:val="0096319E"/>
    <w:rsid w:val="00963423"/>
    <w:rsid w:val="00965AD1"/>
    <w:rsid w:val="00993EAD"/>
    <w:rsid w:val="009A494D"/>
    <w:rsid w:val="009C416D"/>
    <w:rsid w:val="00A05D01"/>
    <w:rsid w:val="00A1255C"/>
    <w:rsid w:val="00A239A0"/>
    <w:rsid w:val="00A23E12"/>
    <w:rsid w:val="00A75DA0"/>
    <w:rsid w:val="00A76E2E"/>
    <w:rsid w:val="00A8783A"/>
    <w:rsid w:val="00A92C6C"/>
    <w:rsid w:val="00AA0386"/>
    <w:rsid w:val="00AB41A1"/>
    <w:rsid w:val="00AB7F31"/>
    <w:rsid w:val="00AD5F25"/>
    <w:rsid w:val="00AE47ED"/>
    <w:rsid w:val="00B34CA4"/>
    <w:rsid w:val="00B56F22"/>
    <w:rsid w:val="00B95CE1"/>
    <w:rsid w:val="00B97D9C"/>
    <w:rsid w:val="00BA1F60"/>
    <w:rsid w:val="00BA5B01"/>
    <w:rsid w:val="00BB1557"/>
    <w:rsid w:val="00BB63BD"/>
    <w:rsid w:val="00BB749C"/>
    <w:rsid w:val="00BD2CA1"/>
    <w:rsid w:val="00BE1021"/>
    <w:rsid w:val="00BF1078"/>
    <w:rsid w:val="00C0071E"/>
    <w:rsid w:val="00C33335"/>
    <w:rsid w:val="00C42164"/>
    <w:rsid w:val="00C45C9C"/>
    <w:rsid w:val="00C61948"/>
    <w:rsid w:val="00C809CE"/>
    <w:rsid w:val="00C82A51"/>
    <w:rsid w:val="00C84F92"/>
    <w:rsid w:val="00CA4073"/>
    <w:rsid w:val="00CB3D40"/>
    <w:rsid w:val="00CB689B"/>
    <w:rsid w:val="00D75ED4"/>
    <w:rsid w:val="00DA0EEA"/>
    <w:rsid w:val="00DA1E27"/>
    <w:rsid w:val="00DA319C"/>
    <w:rsid w:val="00DA5129"/>
    <w:rsid w:val="00DB2BB8"/>
    <w:rsid w:val="00DC06FA"/>
    <w:rsid w:val="00DC2E66"/>
    <w:rsid w:val="00DC7992"/>
    <w:rsid w:val="00DC7E5A"/>
    <w:rsid w:val="00DF0EFB"/>
    <w:rsid w:val="00DF145C"/>
    <w:rsid w:val="00DF3A6B"/>
    <w:rsid w:val="00DF637A"/>
    <w:rsid w:val="00E017A8"/>
    <w:rsid w:val="00E14C4F"/>
    <w:rsid w:val="00E16836"/>
    <w:rsid w:val="00E1683F"/>
    <w:rsid w:val="00E24F7C"/>
    <w:rsid w:val="00E2580B"/>
    <w:rsid w:val="00E31121"/>
    <w:rsid w:val="00E434B1"/>
    <w:rsid w:val="00E52EA1"/>
    <w:rsid w:val="00E75C61"/>
    <w:rsid w:val="00E84051"/>
    <w:rsid w:val="00E95EC8"/>
    <w:rsid w:val="00E97F9E"/>
    <w:rsid w:val="00EA026F"/>
    <w:rsid w:val="00EA2205"/>
    <w:rsid w:val="00EC2507"/>
    <w:rsid w:val="00ED0AC8"/>
    <w:rsid w:val="00EE614B"/>
    <w:rsid w:val="00EF775C"/>
    <w:rsid w:val="00F10A3B"/>
    <w:rsid w:val="00F167EA"/>
    <w:rsid w:val="00F32B2C"/>
    <w:rsid w:val="00F347CC"/>
    <w:rsid w:val="00F428A9"/>
    <w:rsid w:val="00F450FE"/>
    <w:rsid w:val="00F636DF"/>
    <w:rsid w:val="00F66843"/>
    <w:rsid w:val="00F80E9D"/>
    <w:rsid w:val="00F860C2"/>
    <w:rsid w:val="00FA05DA"/>
    <w:rsid w:val="00FB267A"/>
    <w:rsid w:val="00FB5B0C"/>
    <w:rsid w:val="00FC0F9E"/>
    <w:rsid w:val="00FE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10BC06-198F-4D9C-BA8A-C9EBD0038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017A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017A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017A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800"/>
    <w:pPr>
      <w:ind w:firstLineChars="200" w:firstLine="420"/>
    </w:pPr>
  </w:style>
  <w:style w:type="paragraph" w:styleId="a4">
    <w:name w:val="Title"/>
    <w:basedOn w:val="a"/>
    <w:next w:val="a"/>
    <w:link w:val="Char"/>
    <w:uiPriority w:val="10"/>
    <w:qFormat/>
    <w:rsid w:val="00E017A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E017A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E017A8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E017A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E017A8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FAC37-12AB-4DE5-B6D6-1337EB892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王如迅</dc:creator>
  <cp:keywords/>
  <dc:description/>
  <cp:lastModifiedBy>王如迅</cp:lastModifiedBy>
  <cp:revision>6</cp:revision>
  <dcterms:created xsi:type="dcterms:W3CDTF">2013-11-04T07:26:00Z</dcterms:created>
  <dcterms:modified xsi:type="dcterms:W3CDTF">2013-11-04T07:32:00Z</dcterms:modified>
</cp:coreProperties>
</file>